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369" w:rsidRDefault="00860369" w:rsidP="00860369">
      <w:pPr>
        <w:jc w:val="center"/>
        <w:rPr>
          <w:b/>
          <w:sz w:val="36"/>
          <w:lang w:val="uk-UA"/>
        </w:rPr>
      </w:pPr>
    </w:p>
    <w:p w:rsidR="00860369" w:rsidRDefault="00860369" w:rsidP="00860369">
      <w:pPr>
        <w:jc w:val="center"/>
        <w:rPr>
          <w:b/>
          <w:sz w:val="18"/>
          <w:szCs w:val="18"/>
          <w:lang w:val="uk-UA"/>
        </w:rPr>
      </w:pPr>
    </w:p>
    <w:p w:rsidR="00860369" w:rsidRDefault="00860369" w:rsidP="00860369">
      <w:pPr>
        <w:rPr>
          <w:sz w:val="18"/>
          <w:szCs w:val="18"/>
        </w:rPr>
      </w:pPr>
    </w:p>
    <w:p w:rsidR="00860369" w:rsidRDefault="00860369" w:rsidP="0086036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b/>
          <w:bCs/>
          <w:sz w:val="28"/>
          <w:szCs w:val="28"/>
          <w:lang w:val="uk-UA"/>
        </w:rPr>
        <w:t>м.Полтаві</w:t>
      </w:r>
      <w:proofErr w:type="spellEnd"/>
      <w:r>
        <w:rPr>
          <w:b/>
          <w:bCs/>
          <w:sz w:val="28"/>
          <w:szCs w:val="28"/>
          <w:lang w:val="uk-UA"/>
        </w:rPr>
        <w:t xml:space="preserve"> рада</w:t>
      </w:r>
    </w:p>
    <w:p w:rsidR="00860369" w:rsidRDefault="00860369" w:rsidP="00860369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860369" w:rsidRDefault="00860369" w:rsidP="00860369">
      <w:pPr>
        <w:pStyle w:val="1"/>
        <w:jc w:val="center"/>
      </w:pPr>
      <w:r>
        <w:rPr>
          <w:bCs/>
          <w:sz w:val="28"/>
          <w:szCs w:val="28"/>
        </w:rPr>
        <w:t xml:space="preserve"> Р І Ш Е Н </w:t>
      </w:r>
      <w:proofErr w:type="spellStart"/>
      <w:r>
        <w:rPr>
          <w:bCs/>
          <w:sz w:val="28"/>
          <w:szCs w:val="28"/>
        </w:rPr>
        <w:t>Н</w:t>
      </w:r>
      <w:proofErr w:type="spellEnd"/>
      <w:r>
        <w:rPr>
          <w:bCs/>
          <w:sz w:val="28"/>
          <w:szCs w:val="28"/>
        </w:rPr>
        <w:t xml:space="preserve"> Я</w:t>
      </w:r>
    </w:p>
    <w:p w:rsidR="00860369" w:rsidRDefault="00860369" w:rsidP="00860369">
      <w:pPr>
        <w:jc w:val="center"/>
        <w:rPr>
          <w:lang w:val="uk-UA"/>
        </w:rPr>
      </w:pPr>
    </w:p>
    <w:p w:rsidR="00860369" w:rsidRDefault="00860369" w:rsidP="00860369">
      <w:pPr>
        <w:rPr>
          <w:szCs w:val="28"/>
        </w:rPr>
      </w:pPr>
      <w:r>
        <w:rPr>
          <w:sz w:val="28"/>
          <w:szCs w:val="28"/>
          <w:lang w:val="uk-UA"/>
        </w:rPr>
        <w:t xml:space="preserve">Від    12.04.2022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76</w:t>
      </w:r>
      <w:r>
        <w:rPr>
          <w:sz w:val="28"/>
          <w:szCs w:val="28"/>
          <w:lang w:val="uk-UA"/>
        </w:rPr>
        <w:tab/>
        <w:t xml:space="preserve">              </w:t>
      </w:r>
    </w:p>
    <w:p w:rsidR="00860369" w:rsidRDefault="00860369" w:rsidP="00860369">
      <w:pPr>
        <w:pStyle w:val="11"/>
        <w:ind w:left="180" w:hanging="180"/>
        <w:rPr>
          <w:szCs w:val="28"/>
        </w:rPr>
      </w:pPr>
    </w:p>
    <w:p w:rsidR="00860369" w:rsidRDefault="00860369" w:rsidP="00860369">
      <w:pPr>
        <w:pStyle w:val="11"/>
        <w:ind w:left="4245" w:right="0" w:hanging="4245"/>
        <w:rPr>
          <w:szCs w:val="28"/>
        </w:rPr>
      </w:pPr>
      <w:r>
        <w:rPr>
          <w:szCs w:val="28"/>
        </w:rPr>
        <w:t xml:space="preserve">Про  затвердження   граничної  межі </w:t>
      </w:r>
    </w:p>
    <w:p w:rsidR="00860369" w:rsidRDefault="00860369" w:rsidP="00860369">
      <w:pPr>
        <w:pStyle w:val="11"/>
        <w:ind w:left="4245" w:right="0" w:hanging="4245"/>
        <w:rPr>
          <w:szCs w:val="28"/>
        </w:rPr>
      </w:pPr>
      <w:r>
        <w:rPr>
          <w:szCs w:val="28"/>
        </w:rPr>
        <w:t xml:space="preserve">відшкодування витрат на безоплатне </w:t>
      </w:r>
    </w:p>
    <w:p w:rsidR="00860369" w:rsidRDefault="00860369" w:rsidP="00860369">
      <w:pPr>
        <w:pStyle w:val="11"/>
        <w:ind w:left="4245" w:right="0" w:hanging="4245"/>
        <w:rPr>
          <w:color w:val="000000"/>
          <w:szCs w:val="28"/>
        </w:rPr>
      </w:pPr>
      <w:r>
        <w:rPr>
          <w:szCs w:val="28"/>
        </w:rPr>
        <w:t xml:space="preserve">поховання  </w:t>
      </w:r>
      <w:r>
        <w:rPr>
          <w:color w:val="000000"/>
          <w:szCs w:val="28"/>
        </w:rPr>
        <w:t xml:space="preserve">учасників   бойових   дій, </w:t>
      </w:r>
    </w:p>
    <w:p w:rsidR="00860369" w:rsidRDefault="00860369" w:rsidP="00860369">
      <w:pPr>
        <w:pStyle w:val="11"/>
        <w:ind w:left="4245" w:right="0" w:hanging="4245"/>
        <w:rPr>
          <w:szCs w:val="28"/>
        </w:rPr>
      </w:pPr>
      <w:r>
        <w:rPr>
          <w:color w:val="000000"/>
          <w:szCs w:val="28"/>
        </w:rPr>
        <w:t xml:space="preserve">постраждалих </w:t>
      </w:r>
      <w:r>
        <w:rPr>
          <w:szCs w:val="28"/>
        </w:rPr>
        <w:t xml:space="preserve">учасників Революції </w:t>
      </w:r>
    </w:p>
    <w:p w:rsidR="00860369" w:rsidRDefault="00860369" w:rsidP="00860369">
      <w:pPr>
        <w:pStyle w:val="11"/>
        <w:ind w:left="4245" w:right="0" w:hanging="4245"/>
        <w:rPr>
          <w:szCs w:val="28"/>
        </w:rPr>
      </w:pPr>
      <w:r>
        <w:rPr>
          <w:szCs w:val="28"/>
        </w:rPr>
        <w:t xml:space="preserve">Гідності та осіб з інвалідністю </w:t>
      </w:r>
    </w:p>
    <w:p w:rsidR="00860369" w:rsidRDefault="00860369" w:rsidP="00860369">
      <w:pPr>
        <w:pStyle w:val="11"/>
        <w:ind w:left="4245" w:right="0" w:hanging="4245"/>
        <w:rPr>
          <w:szCs w:val="28"/>
        </w:rPr>
      </w:pPr>
      <w:r>
        <w:rPr>
          <w:szCs w:val="28"/>
        </w:rPr>
        <w:t>внаслідок війни</w:t>
      </w:r>
    </w:p>
    <w:p w:rsidR="00860369" w:rsidRDefault="00860369" w:rsidP="00860369">
      <w:pPr>
        <w:pStyle w:val="11"/>
        <w:ind w:left="4245" w:right="0" w:hanging="4245"/>
        <w:rPr>
          <w:szCs w:val="28"/>
        </w:rPr>
      </w:pPr>
    </w:p>
    <w:p w:rsidR="00860369" w:rsidRDefault="00860369" w:rsidP="00860369">
      <w:pPr>
        <w:pStyle w:val="21"/>
        <w:ind w:firstLine="708"/>
        <w:rPr>
          <w:sz w:val="28"/>
          <w:szCs w:val="28"/>
        </w:rPr>
      </w:pPr>
      <w:r>
        <w:rPr>
          <w:sz w:val="28"/>
          <w:szCs w:val="28"/>
        </w:rPr>
        <w:t>На виконання Закону України “Про поховання та похоронну справу”,  постанови Кабінету Міністрів України від 28 жовтня 2004 року №1445 “Про затвердження Порядку проведення безоплатного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війни” (із змінами), розпорядження голови Полтавської обласної державної адміністрації від 1</w:t>
      </w:r>
      <w:r>
        <w:rPr>
          <w:color w:val="000000"/>
          <w:sz w:val="28"/>
          <w:szCs w:val="28"/>
        </w:rPr>
        <w:t xml:space="preserve">5.11.2018р. № 963 “Про затвердження Порядку фінансування витрат на безоплатне поховання учасників бойових дій, постраждалих учасників Революції Гідності та осіб з інвалідністю внаслідок війни за рахунок коштів обласного бюджету”, рішення виконавчого комітету Полтавської міської ради від 08.08.2018 року №160 «Про встановлення тарифів на ритуальні послуги, що надаються ритуальною службою </w:t>
      </w:r>
      <w:proofErr w:type="spellStart"/>
      <w:r>
        <w:rPr>
          <w:color w:val="000000"/>
          <w:sz w:val="28"/>
          <w:szCs w:val="28"/>
        </w:rPr>
        <w:t>м.Полтава</w:t>
      </w:r>
      <w:proofErr w:type="spellEnd"/>
      <w:r>
        <w:rPr>
          <w:color w:val="000000"/>
          <w:sz w:val="28"/>
          <w:szCs w:val="28"/>
        </w:rPr>
        <w:t xml:space="preserve"> - комунальним підприємством «</w:t>
      </w:r>
      <w:proofErr w:type="spellStart"/>
      <w:r>
        <w:rPr>
          <w:color w:val="000000"/>
          <w:sz w:val="28"/>
          <w:szCs w:val="28"/>
        </w:rPr>
        <w:t>Спецкомбінат</w:t>
      </w:r>
      <w:proofErr w:type="spellEnd"/>
      <w:r>
        <w:rPr>
          <w:color w:val="000000"/>
          <w:sz w:val="28"/>
          <w:szCs w:val="28"/>
        </w:rPr>
        <w:t xml:space="preserve"> похоронно-ритуального обслуговування» (із змінами), </w:t>
      </w:r>
      <w:r>
        <w:rPr>
          <w:sz w:val="28"/>
          <w:szCs w:val="28"/>
        </w:rPr>
        <w:t>та враховуючи лист КП “</w:t>
      </w:r>
      <w:proofErr w:type="spellStart"/>
      <w:r>
        <w:rPr>
          <w:sz w:val="28"/>
          <w:szCs w:val="28"/>
        </w:rPr>
        <w:t>Спецкомбінат</w:t>
      </w:r>
      <w:proofErr w:type="spellEnd"/>
      <w:r>
        <w:rPr>
          <w:sz w:val="28"/>
          <w:szCs w:val="28"/>
        </w:rPr>
        <w:t xml:space="preserve"> похоронно-ритуального обслуговування” від 31.03.2022 року № 26 </w:t>
      </w:r>
    </w:p>
    <w:p w:rsidR="00860369" w:rsidRDefault="00860369" w:rsidP="00860369">
      <w:pPr>
        <w:pStyle w:val="21"/>
        <w:ind w:firstLine="708"/>
        <w:rPr>
          <w:sz w:val="28"/>
          <w:szCs w:val="28"/>
        </w:rPr>
      </w:pPr>
    </w:p>
    <w:p w:rsidR="00860369" w:rsidRDefault="00860369" w:rsidP="00860369">
      <w:pPr>
        <w:pStyle w:val="21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860369" w:rsidRDefault="00860369" w:rsidP="00860369">
      <w:pPr>
        <w:pStyle w:val="21"/>
        <w:rPr>
          <w:sz w:val="28"/>
          <w:szCs w:val="28"/>
        </w:rPr>
      </w:pPr>
    </w:p>
    <w:p w:rsidR="00860369" w:rsidRDefault="00860369" w:rsidP="00860369">
      <w:pPr>
        <w:pStyle w:val="21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Затвердити граничну межу відшкодування витрат на </w:t>
      </w:r>
      <w:r>
        <w:rPr>
          <w:color w:val="000000"/>
          <w:sz w:val="28"/>
          <w:szCs w:val="28"/>
        </w:rPr>
        <w:t xml:space="preserve">безоплатне поховання учасників бойових дій, постраждалих учасників Революції Гідності та осіб з інвалідністю внаслідок </w:t>
      </w:r>
      <w:r>
        <w:rPr>
          <w:sz w:val="28"/>
          <w:szCs w:val="28"/>
        </w:rPr>
        <w:t>війни з 15.04.2022 р. у сумі 12 705,00 грн.</w:t>
      </w:r>
    </w:p>
    <w:p w:rsidR="00860369" w:rsidRDefault="00860369" w:rsidP="00860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цього рішення покласти на заступника голови районної ради з питань діяльності виконавчого органу – начальника управління соціального захисту населення  Н.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sz w:val="28"/>
          <w:szCs w:val="28"/>
          <w:lang w:val="uk-UA"/>
        </w:rPr>
        <w:t>.</w:t>
      </w:r>
    </w:p>
    <w:p w:rsidR="00860369" w:rsidRPr="00860369" w:rsidRDefault="00860369" w:rsidP="00860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Рішення підлягає затвердженню сесією районної ради.</w:t>
      </w:r>
    </w:p>
    <w:p w:rsidR="00860369" w:rsidRDefault="00860369" w:rsidP="00860369">
      <w:pPr>
        <w:pStyle w:val="21"/>
        <w:tabs>
          <w:tab w:val="left" w:pos="0"/>
        </w:tabs>
        <w:ind w:right="-81" w:firstLine="708"/>
        <w:rPr>
          <w:sz w:val="28"/>
          <w:szCs w:val="28"/>
        </w:rPr>
      </w:pPr>
    </w:p>
    <w:p w:rsidR="00860369" w:rsidRDefault="00860369" w:rsidP="00860369">
      <w:pPr>
        <w:pStyle w:val="21"/>
        <w:tabs>
          <w:tab w:val="left" w:pos="0"/>
        </w:tabs>
        <w:ind w:right="-81" w:firstLine="708"/>
        <w:rPr>
          <w:sz w:val="28"/>
          <w:szCs w:val="28"/>
        </w:rPr>
      </w:pPr>
    </w:p>
    <w:p w:rsidR="00860369" w:rsidRDefault="00860369" w:rsidP="00860369">
      <w:pPr>
        <w:pStyle w:val="21"/>
        <w:tabs>
          <w:tab w:val="left" w:pos="0"/>
        </w:tabs>
        <w:ind w:right="-81" w:firstLine="708"/>
        <w:rPr>
          <w:sz w:val="28"/>
          <w:szCs w:val="28"/>
        </w:rPr>
      </w:pPr>
    </w:p>
    <w:p w:rsidR="00860369" w:rsidRDefault="00860369" w:rsidP="00860369">
      <w:pPr>
        <w:jc w:val="both"/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530B62" w:rsidRDefault="00530B62">
      <w:pPr>
        <w:rPr>
          <w:lang w:val="uk-UA"/>
        </w:rPr>
      </w:pPr>
    </w:p>
    <w:p w:rsidR="007E3573" w:rsidRDefault="007E3573">
      <w:pPr>
        <w:rPr>
          <w:lang w:val="uk-UA"/>
        </w:rPr>
      </w:pPr>
    </w:p>
    <w:p w:rsidR="007E3573" w:rsidRDefault="007E3573">
      <w:pPr>
        <w:rPr>
          <w:lang w:val="uk-UA"/>
        </w:rPr>
      </w:pPr>
    </w:p>
    <w:p w:rsidR="007E3573" w:rsidRDefault="007E3573">
      <w:pPr>
        <w:rPr>
          <w:lang w:val="uk-UA"/>
        </w:rPr>
      </w:pPr>
    </w:p>
    <w:p w:rsidR="007E3573" w:rsidRDefault="007E3573">
      <w:pPr>
        <w:rPr>
          <w:lang w:val="uk-UA"/>
        </w:rPr>
      </w:pPr>
    </w:p>
    <w:p w:rsidR="007E3573" w:rsidRPr="007E3573" w:rsidRDefault="007E3573" w:rsidP="007E3573">
      <w:pPr>
        <w:ind w:left="5631" w:firstLine="33"/>
        <w:rPr>
          <w:sz w:val="28"/>
          <w:lang w:val="uk-UA"/>
        </w:rPr>
      </w:pPr>
      <w:r w:rsidRPr="007E3573">
        <w:rPr>
          <w:sz w:val="28"/>
          <w:lang w:val="uk-UA"/>
        </w:rPr>
        <w:lastRenderedPageBreak/>
        <w:t xml:space="preserve">   Додаток  до  рішення</w:t>
      </w:r>
    </w:p>
    <w:p w:rsidR="007E3573" w:rsidRPr="007E3573" w:rsidRDefault="007E3573" w:rsidP="007E3573">
      <w:pPr>
        <w:ind w:left="5598" w:firstLine="33"/>
        <w:rPr>
          <w:color w:val="000000"/>
          <w:sz w:val="28"/>
          <w:lang w:val="uk-UA"/>
        </w:rPr>
      </w:pPr>
      <w:r w:rsidRPr="007E3573">
        <w:rPr>
          <w:sz w:val="28"/>
          <w:lang w:val="uk-UA"/>
        </w:rPr>
        <w:t xml:space="preserve">    від 12.04.2022 № 76</w:t>
      </w:r>
    </w:p>
    <w:p w:rsidR="007E3573" w:rsidRPr="007E3573" w:rsidRDefault="007E3573" w:rsidP="007E3573">
      <w:pPr>
        <w:keepNext/>
        <w:ind w:left="5631" w:firstLine="33"/>
        <w:jc w:val="center"/>
        <w:outlineLvl w:val="0"/>
        <w:rPr>
          <w:color w:val="000000"/>
          <w:sz w:val="28"/>
          <w:lang w:val="uk-UA"/>
        </w:rPr>
      </w:pPr>
    </w:p>
    <w:p w:rsidR="007E3573" w:rsidRPr="007E3573" w:rsidRDefault="007E3573" w:rsidP="007E3573">
      <w:pPr>
        <w:ind w:left="5631" w:firstLine="33"/>
        <w:rPr>
          <w:color w:val="FF0000"/>
          <w:sz w:val="28"/>
          <w:lang w:val="uk-UA"/>
        </w:rPr>
      </w:pPr>
    </w:p>
    <w:p w:rsidR="007E3573" w:rsidRPr="007E3573" w:rsidRDefault="007E3573" w:rsidP="007E3573">
      <w:pPr>
        <w:keepNext/>
        <w:jc w:val="center"/>
        <w:outlineLvl w:val="0"/>
        <w:rPr>
          <w:color w:val="000000"/>
          <w:sz w:val="28"/>
          <w:lang w:val="uk-UA"/>
        </w:rPr>
      </w:pPr>
      <w:r w:rsidRPr="007E3573">
        <w:rPr>
          <w:color w:val="000000"/>
          <w:sz w:val="28"/>
          <w:lang w:val="uk-UA"/>
        </w:rPr>
        <w:t>Розрахунок</w:t>
      </w:r>
    </w:p>
    <w:p w:rsidR="007E3573" w:rsidRPr="007E3573" w:rsidRDefault="007E3573" w:rsidP="007E3573">
      <w:pPr>
        <w:rPr>
          <w:color w:val="000000"/>
          <w:lang w:val="uk-UA"/>
        </w:rPr>
      </w:pPr>
    </w:p>
    <w:p w:rsidR="007E3573" w:rsidRPr="007E3573" w:rsidRDefault="007E3573" w:rsidP="007E3573">
      <w:pPr>
        <w:ind w:right="-874"/>
        <w:jc w:val="center"/>
        <w:rPr>
          <w:color w:val="000000"/>
          <w:sz w:val="28"/>
          <w:szCs w:val="28"/>
          <w:lang w:val="uk-UA"/>
        </w:rPr>
      </w:pPr>
      <w:r w:rsidRPr="007E3573">
        <w:rPr>
          <w:color w:val="000000"/>
          <w:sz w:val="28"/>
          <w:lang w:val="uk-UA"/>
        </w:rPr>
        <w:t xml:space="preserve">граничної межі відшкодування витрат на </w:t>
      </w:r>
      <w:r w:rsidRPr="007E3573">
        <w:rPr>
          <w:color w:val="000000"/>
          <w:sz w:val="28"/>
          <w:szCs w:val="28"/>
          <w:lang w:val="uk-UA"/>
        </w:rPr>
        <w:t>безоплатне поховання</w:t>
      </w:r>
    </w:p>
    <w:p w:rsidR="007E3573" w:rsidRPr="007E3573" w:rsidRDefault="007E3573" w:rsidP="007E3573">
      <w:pPr>
        <w:ind w:right="-874"/>
        <w:jc w:val="center"/>
        <w:rPr>
          <w:color w:val="000000"/>
          <w:sz w:val="28"/>
          <w:szCs w:val="28"/>
          <w:lang w:val="uk-UA"/>
        </w:rPr>
      </w:pPr>
      <w:r w:rsidRPr="007E3573">
        <w:rPr>
          <w:color w:val="000000"/>
          <w:sz w:val="28"/>
          <w:szCs w:val="28"/>
          <w:lang w:val="uk-UA"/>
        </w:rPr>
        <w:t>учасників бойових дій, постраждалих учасників Революції гідності</w:t>
      </w:r>
    </w:p>
    <w:p w:rsidR="007E3573" w:rsidRPr="007E3573" w:rsidRDefault="007E3573" w:rsidP="007E3573">
      <w:pPr>
        <w:ind w:right="-874"/>
        <w:jc w:val="center"/>
        <w:rPr>
          <w:sz w:val="28"/>
          <w:lang w:val="uk-UA"/>
        </w:rPr>
      </w:pPr>
      <w:r w:rsidRPr="007E3573">
        <w:rPr>
          <w:color w:val="000000"/>
          <w:sz w:val="28"/>
          <w:szCs w:val="28"/>
          <w:lang w:val="uk-UA"/>
        </w:rPr>
        <w:t xml:space="preserve">та осіб з інвалідністю внаслідок </w:t>
      </w:r>
      <w:r w:rsidRPr="007E3573">
        <w:rPr>
          <w:sz w:val="28"/>
          <w:szCs w:val="28"/>
          <w:lang w:val="uk-UA"/>
        </w:rPr>
        <w:t xml:space="preserve">війни </w:t>
      </w:r>
      <w:r w:rsidRPr="007E3573">
        <w:rPr>
          <w:b/>
          <w:bCs/>
          <w:color w:val="000000"/>
          <w:sz w:val="28"/>
          <w:lang w:val="uk-UA"/>
        </w:rPr>
        <w:t xml:space="preserve">з  15.04.2022 </w:t>
      </w:r>
      <w:r w:rsidRPr="007E3573">
        <w:rPr>
          <w:color w:val="000000"/>
          <w:sz w:val="28"/>
          <w:lang w:val="uk-UA"/>
        </w:rPr>
        <w:t xml:space="preserve"> року</w:t>
      </w:r>
    </w:p>
    <w:p w:rsidR="007E3573" w:rsidRPr="007E3573" w:rsidRDefault="007E3573" w:rsidP="007E3573">
      <w:pPr>
        <w:ind w:firstLine="1134"/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  <w:t xml:space="preserve">  </w:t>
      </w:r>
      <w:r w:rsidRPr="007E3573">
        <w:rPr>
          <w:b/>
          <w:bCs/>
          <w:sz w:val="28"/>
          <w:szCs w:val="20"/>
          <w:lang w:val="uk-UA"/>
        </w:rPr>
        <w:t>грн.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Копання могили в зимовий</w:t>
      </w:r>
      <w:r w:rsidRPr="007E3573">
        <w:rPr>
          <w:b/>
          <w:bCs/>
          <w:sz w:val="28"/>
          <w:szCs w:val="20"/>
          <w:lang w:val="uk-UA"/>
        </w:rPr>
        <w:t xml:space="preserve"> </w:t>
      </w:r>
      <w:r w:rsidRPr="007E3573">
        <w:rPr>
          <w:sz w:val="28"/>
          <w:szCs w:val="20"/>
          <w:lang w:val="uk-UA"/>
        </w:rPr>
        <w:t>період вручну,</w:t>
      </w:r>
    </w:p>
    <w:p w:rsidR="007E3573" w:rsidRPr="007E3573" w:rsidRDefault="007E3573" w:rsidP="007E3573">
      <w:pPr>
        <w:rPr>
          <w:i/>
          <w:iCs/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довжиною 2,4 м</w:t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  <w:t xml:space="preserve">         </w:t>
      </w:r>
      <w:r w:rsidRPr="007E3573">
        <w:rPr>
          <w:b/>
          <w:bCs/>
          <w:sz w:val="28"/>
          <w:szCs w:val="20"/>
          <w:lang w:val="uk-UA"/>
        </w:rPr>
        <w:t xml:space="preserve"> </w:t>
      </w:r>
      <w:r w:rsidRPr="007E3573">
        <w:rPr>
          <w:sz w:val="28"/>
          <w:szCs w:val="20"/>
          <w:lang w:val="uk-UA"/>
        </w:rPr>
        <w:t>2795,00</w:t>
      </w:r>
    </w:p>
    <w:p w:rsidR="007E3573" w:rsidRPr="007E3573" w:rsidRDefault="007E3573" w:rsidP="007E3573">
      <w:pPr>
        <w:rPr>
          <w:i/>
          <w:iCs/>
          <w:sz w:val="28"/>
          <w:szCs w:val="20"/>
          <w:lang w:val="uk-UA"/>
        </w:rPr>
      </w:pPr>
      <w:r w:rsidRPr="007E3573">
        <w:rPr>
          <w:i/>
          <w:iCs/>
          <w:sz w:val="28"/>
          <w:szCs w:val="20"/>
          <w:lang w:val="uk-UA"/>
        </w:rPr>
        <w:t>Копання могили в зимовий період вручну,</w:t>
      </w:r>
    </w:p>
    <w:p w:rsidR="007E3573" w:rsidRPr="007E3573" w:rsidRDefault="007E3573" w:rsidP="007E3573">
      <w:pPr>
        <w:rPr>
          <w:i/>
          <w:iCs/>
          <w:sz w:val="28"/>
          <w:szCs w:val="20"/>
          <w:lang w:val="uk-UA"/>
        </w:rPr>
      </w:pPr>
      <w:r w:rsidRPr="007E3573">
        <w:rPr>
          <w:i/>
          <w:iCs/>
          <w:sz w:val="28"/>
          <w:szCs w:val="20"/>
          <w:lang w:val="uk-UA"/>
        </w:rPr>
        <w:t>довжиною 2,2 м</w:t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  <w:t xml:space="preserve">          </w:t>
      </w:r>
      <w:r w:rsidRPr="007E3573">
        <w:rPr>
          <w:i/>
          <w:iCs/>
          <w:sz w:val="28"/>
          <w:szCs w:val="20"/>
          <w:lang w:val="uk-UA"/>
        </w:rPr>
        <w:t>2260,00</w:t>
      </w:r>
    </w:p>
    <w:p w:rsidR="007E3573" w:rsidRPr="007E3573" w:rsidRDefault="007E3573" w:rsidP="007E3573">
      <w:pPr>
        <w:rPr>
          <w:i/>
          <w:iCs/>
          <w:sz w:val="28"/>
          <w:szCs w:val="20"/>
          <w:lang w:val="uk-UA"/>
        </w:rPr>
      </w:pPr>
      <w:r w:rsidRPr="007E3573">
        <w:rPr>
          <w:i/>
          <w:iCs/>
          <w:sz w:val="28"/>
          <w:szCs w:val="20"/>
          <w:lang w:val="uk-UA"/>
        </w:rPr>
        <w:t>Копання могили в зимовий період вручну,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i/>
          <w:iCs/>
          <w:sz w:val="28"/>
          <w:szCs w:val="20"/>
          <w:lang w:val="uk-UA"/>
        </w:rPr>
        <w:t>довжиною 1,1 м</w:t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</w:r>
      <w:r w:rsidRPr="007E3573">
        <w:rPr>
          <w:i/>
          <w:iCs/>
          <w:sz w:val="28"/>
          <w:szCs w:val="20"/>
          <w:lang w:val="uk-UA"/>
        </w:rPr>
        <w:tab/>
        <w:t xml:space="preserve">            859,00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Організація поховання і проведення ритуалу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 xml:space="preserve">(громадянської панахиди)                       </w:t>
      </w:r>
      <w:r w:rsidRPr="007E3573">
        <w:rPr>
          <w:sz w:val="28"/>
          <w:szCs w:val="20"/>
          <w:lang w:val="uk-UA"/>
        </w:rPr>
        <w:tab/>
        <w:t xml:space="preserve">                     </w:t>
      </w:r>
      <w:r w:rsidRPr="007E3573">
        <w:rPr>
          <w:sz w:val="28"/>
          <w:szCs w:val="20"/>
        </w:rPr>
        <w:tab/>
        <w:t xml:space="preserve">           </w:t>
      </w:r>
      <w:r w:rsidRPr="007E3573">
        <w:rPr>
          <w:b/>
          <w:bCs/>
          <w:sz w:val="28"/>
          <w:szCs w:val="20"/>
        </w:rPr>
        <w:t xml:space="preserve"> </w:t>
      </w:r>
      <w:r w:rsidRPr="007E3573">
        <w:rPr>
          <w:b/>
          <w:bCs/>
          <w:sz w:val="28"/>
          <w:szCs w:val="20"/>
          <w:lang w:val="uk-UA"/>
        </w:rPr>
        <w:t>899,00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Оформлення договору-замовлення на організацію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та проведення поховання</w:t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  <w:t xml:space="preserve">                     </w:t>
      </w:r>
      <w:r w:rsidRPr="007E3573">
        <w:rPr>
          <w:sz w:val="28"/>
          <w:szCs w:val="20"/>
        </w:rPr>
        <w:tab/>
        <w:t xml:space="preserve">   </w:t>
      </w:r>
      <w:r w:rsidRPr="007E3573">
        <w:rPr>
          <w:b/>
          <w:bCs/>
          <w:sz w:val="28"/>
          <w:szCs w:val="20"/>
        </w:rPr>
        <w:t xml:space="preserve"> </w:t>
      </w:r>
      <w:r w:rsidRPr="007E3573">
        <w:rPr>
          <w:sz w:val="28"/>
          <w:szCs w:val="20"/>
          <w:lang w:val="uk-UA"/>
        </w:rPr>
        <w:t>10,00</w:t>
      </w:r>
    </w:p>
    <w:p w:rsidR="007E3573" w:rsidRPr="007E3573" w:rsidRDefault="007E3573" w:rsidP="007E3573">
      <w:pPr>
        <w:rPr>
          <w:i/>
          <w:iCs/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Надання труни дерев'яної з оббивкою, довжиною 2,3 м</w:t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b/>
          <w:bCs/>
          <w:sz w:val="28"/>
          <w:szCs w:val="20"/>
          <w:lang w:val="uk-UA"/>
        </w:rPr>
        <w:t>3335,00</w:t>
      </w:r>
    </w:p>
    <w:p w:rsidR="007E3573" w:rsidRPr="007E3573" w:rsidRDefault="007E3573" w:rsidP="007E3573">
      <w:pPr>
        <w:rPr>
          <w:i/>
          <w:iCs/>
          <w:sz w:val="28"/>
          <w:szCs w:val="20"/>
          <w:lang w:val="uk-UA"/>
        </w:rPr>
      </w:pPr>
      <w:r w:rsidRPr="007E3573">
        <w:rPr>
          <w:i/>
          <w:iCs/>
          <w:sz w:val="28"/>
          <w:szCs w:val="20"/>
          <w:lang w:val="uk-UA"/>
        </w:rPr>
        <w:t>Надання труни дерев'яної з оббивкою, довжиною 2,0 м</w:t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b/>
          <w:bCs/>
          <w:i/>
          <w:iCs/>
          <w:sz w:val="28"/>
          <w:szCs w:val="20"/>
          <w:lang w:val="uk-UA"/>
        </w:rPr>
        <w:t>2610,00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i/>
          <w:iCs/>
          <w:sz w:val="28"/>
          <w:szCs w:val="20"/>
          <w:lang w:val="uk-UA"/>
        </w:rPr>
        <w:t>Надання труни дерев'яної з оббивкою, довжиною 1,0 м</w:t>
      </w:r>
      <w:r w:rsidRPr="007E3573">
        <w:rPr>
          <w:b/>
          <w:bCs/>
          <w:sz w:val="28"/>
          <w:szCs w:val="20"/>
          <w:lang w:val="uk-UA"/>
        </w:rPr>
        <w:tab/>
        <w:t xml:space="preserve">          </w:t>
      </w:r>
      <w:r w:rsidRPr="007E3573">
        <w:rPr>
          <w:b/>
          <w:bCs/>
          <w:i/>
          <w:iCs/>
          <w:sz w:val="28"/>
          <w:szCs w:val="20"/>
          <w:lang w:val="uk-UA"/>
        </w:rPr>
        <w:t>1155,00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 xml:space="preserve">Надання вінка із штучної хвої і штучних квітів   </w:t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  <w:t xml:space="preserve">            </w:t>
      </w:r>
      <w:r w:rsidRPr="007E3573">
        <w:rPr>
          <w:b/>
          <w:bCs/>
          <w:sz w:val="28"/>
          <w:szCs w:val="20"/>
          <w:lang w:val="uk-UA"/>
        </w:rPr>
        <w:t>170,00</w:t>
      </w:r>
    </w:p>
    <w:p w:rsidR="007E3573" w:rsidRPr="007E3573" w:rsidRDefault="007E3573" w:rsidP="007E3573">
      <w:pPr>
        <w:rPr>
          <w:sz w:val="28"/>
          <w:szCs w:val="20"/>
        </w:rPr>
      </w:pPr>
      <w:r w:rsidRPr="007E3573">
        <w:rPr>
          <w:sz w:val="28"/>
          <w:szCs w:val="20"/>
          <w:lang w:val="uk-UA"/>
        </w:rPr>
        <w:t>Надання траурної стрічки з написом</w:t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  <w:t xml:space="preserve">    </w:t>
      </w:r>
      <w:r w:rsidRPr="007E3573">
        <w:rPr>
          <w:b/>
          <w:bCs/>
          <w:sz w:val="28"/>
          <w:szCs w:val="20"/>
          <w:lang w:val="uk-UA"/>
        </w:rPr>
        <w:t>87</w:t>
      </w:r>
      <w:r w:rsidRPr="007E3573">
        <w:rPr>
          <w:b/>
          <w:bCs/>
          <w:i/>
          <w:iCs/>
          <w:sz w:val="28"/>
          <w:szCs w:val="20"/>
          <w:lang w:val="uk-UA"/>
        </w:rPr>
        <w:t>,00</w:t>
      </w:r>
    </w:p>
    <w:p w:rsidR="007E3573" w:rsidRPr="007E3573" w:rsidRDefault="007E3573" w:rsidP="007E3573">
      <w:pPr>
        <w:rPr>
          <w:sz w:val="28"/>
          <w:szCs w:val="20"/>
        </w:rPr>
      </w:pPr>
      <w:r w:rsidRPr="007E3573">
        <w:rPr>
          <w:sz w:val="28"/>
          <w:szCs w:val="20"/>
        </w:rPr>
        <w:t xml:space="preserve">Автобус </w:t>
      </w:r>
      <w:proofErr w:type="spellStart"/>
      <w:r w:rsidRPr="007E3573">
        <w:rPr>
          <w:sz w:val="28"/>
          <w:szCs w:val="20"/>
        </w:rPr>
        <w:t>супроводу</w:t>
      </w:r>
      <w:proofErr w:type="spellEnd"/>
      <w:r w:rsidRPr="007E3573">
        <w:rPr>
          <w:sz w:val="28"/>
          <w:szCs w:val="20"/>
        </w:rPr>
        <w:t xml:space="preserve"> М-</w:t>
      </w:r>
      <w:r w:rsidRPr="007E3573">
        <w:rPr>
          <w:sz w:val="28"/>
          <w:szCs w:val="20"/>
          <w:lang w:val="uk-UA"/>
        </w:rPr>
        <w:t xml:space="preserve">1           </w:t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  <w:t xml:space="preserve">    </w:t>
      </w:r>
      <w:r w:rsidRPr="007E3573">
        <w:rPr>
          <w:b/>
          <w:bCs/>
          <w:sz w:val="28"/>
          <w:szCs w:val="20"/>
        </w:rPr>
        <w:t xml:space="preserve">      </w:t>
      </w:r>
      <w:r w:rsidRPr="007E3573">
        <w:rPr>
          <w:b/>
          <w:bCs/>
          <w:i/>
          <w:iCs/>
          <w:sz w:val="28"/>
          <w:szCs w:val="20"/>
          <w:lang w:val="uk-UA"/>
        </w:rPr>
        <w:t>1599,00</w:t>
      </w:r>
      <w:r w:rsidRPr="007E3573">
        <w:rPr>
          <w:sz w:val="28"/>
          <w:szCs w:val="20"/>
        </w:rPr>
        <w:tab/>
        <w:t xml:space="preserve"> </w:t>
      </w:r>
      <w:r w:rsidRPr="007E3573">
        <w:rPr>
          <w:sz w:val="28"/>
          <w:szCs w:val="20"/>
        </w:rPr>
        <w:tab/>
      </w:r>
    </w:p>
    <w:p w:rsidR="007E3573" w:rsidRPr="007E3573" w:rsidRDefault="007E3573" w:rsidP="007E3573">
      <w:pPr>
        <w:rPr>
          <w:sz w:val="28"/>
          <w:szCs w:val="20"/>
        </w:rPr>
      </w:pPr>
      <w:r w:rsidRPr="007E3573">
        <w:rPr>
          <w:sz w:val="28"/>
          <w:szCs w:val="20"/>
        </w:rPr>
        <w:t xml:space="preserve">Автобус </w:t>
      </w:r>
      <w:proofErr w:type="spellStart"/>
      <w:r w:rsidRPr="007E3573">
        <w:rPr>
          <w:sz w:val="28"/>
          <w:szCs w:val="20"/>
        </w:rPr>
        <w:t>супроводу</w:t>
      </w:r>
      <w:proofErr w:type="spellEnd"/>
      <w:r w:rsidRPr="007E3573">
        <w:rPr>
          <w:sz w:val="28"/>
          <w:szCs w:val="20"/>
        </w:rPr>
        <w:t xml:space="preserve"> М-2</w:t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  <w:t xml:space="preserve">          </w:t>
      </w:r>
      <w:r w:rsidRPr="007E3573">
        <w:rPr>
          <w:b/>
          <w:bCs/>
          <w:sz w:val="28"/>
          <w:szCs w:val="20"/>
          <w:lang w:val="uk-UA"/>
        </w:rPr>
        <w:t>1755,00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proofErr w:type="spellStart"/>
      <w:r w:rsidRPr="007E3573">
        <w:rPr>
          <w:sz w:val="28"/>
          <w:szCs w:val="20"/>
        </w:rPr>
        <w:t>Кремація</w:t>
      </w:r>
      <w:proofErr w:type="spellEnd"/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sz w:val="28"/>
          <w:szCs w:val="20"/>
        </w:rPr>
        <w:tab/>
      </w:r>
      <w:r w:rsidRPr="007E3573">
        <w:rPr>
          <w:b/>
          <w:bCs/>
          <w:sz w:val="28"/>
          <w:szCs w:val="20"/>
        </w:rPr>
        <w:tab/>
      </w:r>
      <w:r w:rsidRPr="007E3573">
        <w:rPr>
          <w:b/>
          <w:bCs/>
          <w:sz w:val="28"/>
          <w:szCs w:val="20"/>
        </w:rPr>
        <w:tab/>
        <w:t xml:space="preserve">   </w:t>
      </w:r>
      <w:r w:rsidRPr="007E3573">
        <w:rPr>
          <w:sz w:val="28"/>
          <w:szCs w:val="20"/>
        </w:rPr>
        <w:t xml:space="preserve">       </w:t>
      </w:r>
      <w:r w:rsidRPr="007E3573">
        <w:rPr>
          <w:sz w:val="28"/>
          <w:szCs w:val="20"/>
          <w:lang w:val="uk-UA"/>
        </w:rPr>
        <w:t>1082,00</w:t>
      </w:r>
    </w:p>
    <w:p w:rsidR="007E3573" w:rsidRPr="007E3573" w:rsidRDefault="007E3573" w:rsidP="007E3573">
      <w:pPr>
        <w:rPr>
          <w:sz w:val="28"/>
          <w:szCs w:val="20"/>
        </w:rPr>
      </w:pPr>
      <w:r w:rsidRPr="007E3573">
        <w:rPr>
          <w:sz w:val="28"/>
          <w:szCs w:val="20"/>
          <w:lang w:val="uk-UA"/>
        </w:rPr>
        <w:t>Надання урни</w:t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</w:r>
      <w:r w:rsidRPr="007E3573">
        <w:rPr>
          <w:sz w:val="28"/>
          <w:szCs w:val="20"/>
          <w:lang w:val="uk-UA"/>
        </w:rPr>
        <w:tab/>
        <w:t xml:space="preserve">  610,00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proofErr w:type="spellStart"/>
      <w:r w:rsidRPr="007E3573">
        <w:rPr>
          <w:sz w:val="28"/>
          <w:szCs w:val="20"/>
        </w:rPr>
        <w:t>Поховання</w:t>
      </w:r>
      <w:proofErr w:type="spellEnd"/>
      <w:r w:rsidRPr="007E3573">
        <w:rPr>
          <w:sz w:val="28"/>
          <w:szCs w:val="20"/>
        </w:rPr>
        <w:t xml:space="preserve"> </w:t>
      </w:r>
      <w:proofErr w:type="spellStart"/>
      <w:r w:rsidRPr="007E3573">
        <w:rPr>
          <w:sz w:val="28"/>
          <w:szCs w:val="20"/>
        </w:rPr>
        <w:t>урни</w:t>
      </w:r>
      <w:proofErr w:type="spellEnd"/>
      <w:r w:rsidRPr="007E3573">
        <w:rPr>
          <w:sz w:val="28"/>
          <w:szCs w:val="20"/>
        </w:rPr>
        <w:t xml:space="preserve"> з прахом у </w:t>
      </w:r>
      <w:proofErr w:type="spellStart"/>
      <w:r w:rsidRPr="007E3573">
        <w:rPr>
          <w:sz w:val="28"/>
          <w:szCs w:val="20"/>
        </w:rPr>
        <w:t>колумбарну</w:t>
      </w:r>
      <w:proofErr w:type="spellEnd"/>
      <w:r w:rsidRPr="007E3573">
        <w:rPr>
          <w:sz w:val="28"/>
          <w:szCs w:val="20"/>
        </w:rPr>
        <w:t xml:space="preserve"> </w:t>
      </w:r>
      <w:proofErr w:type="spellStart"/>
      <w:r w:rsidRPr="007E3573">
        <w:rPr>
          <w:sz w:val="28"/>
          <w:szCs w:val="20"/>
        </w:rPr>
        <w:t>нішу</w:t>
      </w:r>
      <w:proofErr w:type="spellEnd"/>
      <w:r w:rsidRPr="007E3573">
        <w:rPr>
          <w:sz w:val="28"/>
          <w:szCs w:val="20"/>
        </w:rPr>
        <w:t xml:space="preserve">                                  </w:t>
      </w:r>
      <w:r w:rsidRPr="007E3573">
        <w:rPr>
          <w:b/>
          <w:bCs/>
          <w:sz w:val="28"/>
          <w:szCs w:val="20"/>
        </w:rPr>
        <w:t xml:space="preserve"> </w:t>
      </w:r>
      <w:r w:rsidRPr="007E3573">
        <w:rPr>
          <w:sz w:val="28"/>
          <w:szCs w:val="20"/>
        </w:rPr>
        <w:t xml:space="preserve"> </w:t>
      </w:r>
      <w:r w:rsidRPr="007E3573">
        <w:rPr>
          <w:sz w:val="28"/>
          <w:szCs w:val="20"/>
          <w:lang w:val="uk-UA"/>
        </w:rPr>
        <w:t>247,00</w:t>
      </w:r>
    </w:p>
    <w:p w:rsidR="007E3573" w:rsidRPr="007E3573" w:rsidRDefault="007E3573" w:rsidP="007E3573">
      <w:pPr>
        <w:rPr>
          <w:i/>
          <w:iCs/>
          <w:sz w:val="28"/>
          <w:szCs w:val="20"/>
          <w:lang w:val="uk-UA"/>
        </w:rPr>
      </w:pPr>
      <w:proofErr w:type="spellStart"/>
      <w:r w:rsidRPr="007E3573">
        <w:rPr>
          <w:sz w:val="28"/>
          <w:szCs w:val="20"/>
          <w:lang w:val="uk-UA"/>
        </w:rPr>
        <w:t>Автокатафалк</w:t>
      </w:r>
      <w:proofErr w:type="spellEnd"/>
      <w:r w:rsidRPr="007E3573">
        <w:rPr>
          <w:sz w:val="28"/>
          <w:szCs w:val="20"/>
          <w:lang w:val="uk-UA"/>
        </w:rPr>
        <w:t>-доставка (з доставкою рідних додому)</w:t>
      </w:r>
      <w:r w:rsidRPr="007E3573">
        <w:rPr>
          <w:sz w:val="28"/>
          <w:szCs w:val="20"/>
        </w:rPr>
        <w:tab/>
        <w:t xml:space="preserve">                    </w:t>
      </w:r>
      <w:r w:rsidRPr="007E3573">
        <w:rPr>
          <w:b/>
          <w:bCs/>
          <w:sz w:val="28"/>
          <w:szCs w:val="20"/>
        </w:rPr>
        <w:t xml:space="preserve"> </w:t>
      </w:r>
      <w:r w:rsidRPr="007E3573">
        <w:rPr>
          <w:b/>
          <w:bCs/>
          <w:sz w:val="28"/>
          <w:szCs w:val="20"/>
          <w:lang w:val="uk-UA"/>
        </w:rPr>
        <w:t>1715,00</w:t>
      </w:r>
    </w:p>
    <w:p w:rsidR="007E3573" w:rsidRPr="007E3573" w:rsidRDefault="007E3573" w:rsidP="007E3573">
      <w:pPr>
        <w:rPr>
          <w:b/>
          <w:bCs/>
          <w:sz w:val="28"/>
          <w:szCs w:val="20"/>
          <w:lang w:val="uk-UA"/>
        </w:rPr>
      </w:pPr>
      <w:proofErr w:type="spellStart"/>
      <w:r w:rsidRPr="007E3573">
        <w:rPr>
          <w:i/>
          <w:iCs/>
          <w:sz w:val="28"/>
          <w:szCs w:val="20"/>
          <w:lang w:val="uk-UA"/>
        </w:rPr>
        <w:t>Автокатафалк</w:t>
      </w:r>
      <w:proofErr w:type="spellEnd"/>
      <w:r w:rsidRPr="007E3573">
        <w:rPr>
          <w:i/>
          <w:iCs/>
          <w:sz w:val="28"/>
          <w:szCs w:val="20"/>
          <w:lang w:val="uk-UA"/>
        </w:rPr>
        <w:t>-доставка (без доставки рідних додому)</w:t>
      </w:r>
      <w:r w:rsidRPr="007E3573">
        <w:rPr>
          <w:b/>
          <w:bCs/>
          <w:i/>
          <w:iCs/>
          <w:sz w:val="28"/>
          <w:szCs w:val="20"/>
        </w:rPr>
        <w:t xml:space="preserve">                </w:t>
      </w:r>
      <w:r w:rsidRPr="007E3573">
        <w:rPr>
          <w:b/>
          <w:bCs/>
          <w:i/>
          <w:iCs/>
          <w:sz w:val="28"/>
          <w:szCs w:val="20"/>
          <w:lang w:val="uk-UA"/>
        </w:rPr>
        <w:t>1299,00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b/>
          <w:bCs/>
          <w:sz w:val="28"/>
          <w:szCs w:val="20"/>
          <w:lang w:val="uk-UA"/>
        </w:rPr>
        <w:t>або :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Доставка предметів ритуальної належності (перевезення                 340,00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r w:rsidRPr="007E3573">
        <w:rPr>
          <w:sz w:val="28"/>
          <w:szCs w:val="20"/>
          <w:lang w:val="uk-UA"/>
        </w:rPr>
        <w:t>до місця знаходження тіла померлого)</w:t>
      </w:r>
    </w:p>
    <w:p w:rsidR="007E3573" w:rsidRPr="007E3573" w:rsidRDefault="007E3573" w:rsidP="007E3573">
      <w:pPr>
        <w:rPr>
          <w:sz w:val="28"/>
          <w:szCs w:val="20"/>
        </w:rPr>
      </w:pPr>
      <w:r w:rsidRPr="007E3573">
        <w:rPr>
          <w:sz w:val="28"/>
          <w:szCs w:val="20"/>
          <w:lang w:val="uk-UA"/>
        </w:rPr>
        <w:t xml:space="preserve">Послуга </w:t>
      </w:r>
      <w:proofErr w:type="spellStart"/>
      <w:r w:rsidRPr="007E3573">
        <w:rPr>
          <w:sz w:val="28"/>
          <w:szCs w:val="20"/>
          <w:lang w:val="uk-UA"/>
        </w:rPr>
        <w:t>автокатафалку</w:t>
      </w:r>
      <w:proofErr w:type="spellEnd"/>
      <w:r w:rsidRPr="007E3573">
        <w:rPr>
          <w:sz w:val="28"/>
          <w:szCs w:val="20"/>
          <w:lang w:val="uk-UA"/>
        </w:rPr>
        <w:t xml:space="preserve"> ( перевезення труни з тілом померлого     1375,00</w:t>
      </w:r>
    </w:p>
    <w:p w:rsidR="007E3573" w:rsidRPr="007E3573" w:rsidRDefault="007E3573" w:rsidP="007E3573">
      <w:pPr>
        <w:rPr>
          <w:sz w:val="28"/>
          <w:szCs w:val="20"/>
          <w:lang w:val="uk-UA"/>
        </w:rPr>
      </w:pPr>
      <w:proofErr w:type="gramStart"/>
      <w:r w:rsidRPr="007E3573">
        <w:rPr>
          <w:sz w:val="28"/>
          <w:szCs w:val="20"/>
        </w:rPr>
        <w:t xml:space="preserve">з моргу </w:t>
      </w:r>
      <w:proofErr w:type="spellStart"/>
      <w:r w:rsidRPr="007E3573">
        <w:rPr>
          <w:sz w:val="28"/>
          <w:szCs w:val="20"/>
        </w:rPr>
        <w:t>чи</w:t>
      </w:r>
      <w:proofErr w:type="spellEnd"/>
      <w:r w:rsidRPr="007E3573">
        <w:rPr>
          <w:sz w:val="28"/>
          <w:szCs w:val="20"/>
        </w:rPr>
        <w:t xml:space="preserve"> </w:t>
      </w:r>
      <w:proofErr w:type="spellStart"/>
      <w:r w:rsidRPr="007E3573">
        <w:rPr>
          <w:sz w:val="28"/>
          <w:szCs w:val="20"/>
        </w:rPr>
        <w:t>адреси</w:t>
      </w:r>
      <w:proofErr w:type="spellEnd"/>
      <w:r w:rsidRPr="007E3573">
        <w:rPr>
          <w:sz w:val="28"/>
          <w:szCs w:val="20"/>
        </w:rPr>
        <w:t xml:space="preserve"> на </w:t>
      </w:r>
      <w:proofErr w:type="spellStart"/>
      <w:r w:rsidRPr="007E3573">
        <w:rPr>
          <w:sz w:val="28"/>
          <w:szCs w:val="20"/>
        </w:rPr>
        <w:t>кладовище</w:t>
      </w:r>
      <w:proofErr w:type="spellEnd"/>
      <w:r w:rsidRPr="007E3573">
        <w:rPr>
          <w:sz w:val="28"/>
          <w:szCs w:val="20"/>
        </w:rPr>
        <w:t>)</w:t>
      </w:r>
      <w:proofErr w:type="gramEnd"/>
    </w:p>
    <w:p w:rsidR="007E3573" w:rsidRPr="007E3573" w:rsidRDefault="007E3573" w:rsidP="007E3573">
      <w:pPr>
        <w:rPr>
          <w:sz w:val="28"/>
          <w:szCs w:val="20"/>
          <w:lang w:val="uk-UA"/>
        </w:rPr>
      </w:pPr>
    </w:p>
    <w:p w:rsidR="007E3573" w:rsidRPr="007E3573" w:rsidRDefault="007E3573" w:rsidP="007E3573">
      <w:pPr>
        <w:ind w:firstLine="1134"/>
        <w:rPr>
          <w:sz w:val="28"/>
          <w:szCs w:val="28"/>
          <w:lang w:val="uk-UA"/>
        </w:rPr>
      </w:pPr>
      <w:r w:rsidRPr="007E3573">
        <w:rPr>
          <w:b/>
          <w:bCs/>
          <w:sz w:val="28"/>
          <w:szCs w:val="20"/>
        </w:rPr>
        <w:t xml:space="preserve">                                                            </w:t>
      </w:r>
      <w:proofErr w:type="spellStart"/>
      <w:r w:rsidRPr="007E3573">
        <w:rPr>
          <w:b/>
          <w:bCs/>
          <w:sz w:val="28"/>
          <w:szCs w:val="20"/>
        </w:rPr>
        <w:t>Всього</w:t>
      </w:r>
      <w:proofErr w:type="spellEnd"/>
      <w:r w:rsidRPr="007E3573">
        <w:rPr>
          <w:b/>
          <w:bCs/>
          <w:sz w:val="28"/>
          <w:szCs w:val="20"/>
        </w:rPr>
        <w:t>:</w:t>
      </w:r>
      <w:r w:rsidRPr="007E3573">
        <w:rPr>
          <w:b/>
          <w:bCs/>
          <w:sz w:val="28"/>
          <w:szCs w:val="20"/>
        </w:rPr>
        <w:tab/>
      </w:r>
      <w:r w:rsidRPr="007E3573">
        <w:rPr>
          <w:b/>
          <w:bCs/>
          <w:sz w:val="28"/>
          <w:szCs w:val="20"/>
        </w:rPr>
        <w:tab/>
        <w:t xml:space="preserve">         </w:t>
      </w:r>
      <w:r w:rsidRPr="007E3573">
        <w:rPr>
          <w:b/>
          <w:bCs/>
          <w:sz w:val="28"/>
          <w:szCs w:val="20"/>
          <w:lang w:val="uk-UA"/>
        </w:rPr>
        <w:t>12 705,00</w:t>
      </w:r>
    </w:p>
    <w:p w:rsidR="007E3573" w:rsidRPr="007E3573" w:rsidRDefault="007E3573" w:rsidP="007E3573">
      <w:pPr>
        <w:ind w:firstLine="720"/>
        <w:jc w:val="both"/>
        <w:rPr>
          <w:sz w:val="28"/>
          <w:szCs w:val="28"/>
          <w:lang w:val="uk-UA"/>
        </w:rPr>
      </w:pPr>
    </w:p>
    <w:p w:rsidR="007E3573" w:rsidRPr="007E3573" w:rsidRDefault="007E3573" w:rsidP="007E3573">
      <w:pPr>
        <w:ind w:firstLine="720"/>
        <w:jc w:val="both"/>
        <w:rPr>
          <w:sz w:val="28"/>
          <w:szCs w:val="28"/>
          <w:lang w:val="uk-UA"/>
        </w:rPr>
      </w:pPr>
    </w:p>
    <w:p w:rsidR="007E3573" w:rsidRPr="007E3573" w:rsidRDefault="007E3573" w:rsidP="007E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7E3573">
        <w:rPr>
          <w:color w:val="000000"/>
          <w:sz w:val="28"/>
          <w:szCs w:val="28"/>
        </w:rPr>
        <w:t xml:space="preserve">Заступник </w:t>
      </w:r>
      <w:proofErr w:type="spellStart"/>
      <w:r w:rsidRPr="007E3573">
        <w:rPr>
          <w:color w:val="000000"/>
          <w:sz w:val="28"/>
          <w:szCs w:val="28"/>
        </w:rPr>
        <w:t>голови</w:t>
      </w:r>
      <w:proofErr w:type="spellEnd"/>
      <w:r w:rsidRPr="007E3573">
        <w:rPr>
          <w:color w:val="000000"/>
          <w:sz w:val="28"/>
          <w:szCs w:val="28"/>
        </w:rPr>
        <w:t xml:space="preserve"> </w:t>
      </w:r>
      <w:proofErr w:type="spellStart"/>
      <w:r w:rsidRPr="007E3573">
        <w:rPr>
          <w:color w:val="000000"/>
          <w:sz w:val="28"/>
          <w:szCs w:val="28"/>
        </w:rPr>
        <w:t>районної</w:t>
      </w:r>
      <w:proofErr w:type="spellEnd"/>
      <w:r w:rsidRPr="007E3573">
        <w:rPr>
          <w:color w:val="000000"/>
          <w:sz w:val="28"/>
          <w:szCs w:val="28"/>
        </w:rPr>
        <w:t xml:space="preserve"> </w:t>
      </w:r>
      <w:proofErr w:type="gramStart"/>
      <w:r w:rsidRPr="007E3573">
        <w:rPr>
          <w:color w:val="000000"/>
          <w:sz w:val="28"/>
          <w:szCs w:val="28"/>
        </w:rPr>
        <w:t>ради</w:t>
      </w:r>
      <w:proofErr w:type="gramEnd"/>
    </w:p>
    <w:p w:rsidR="007E3573" w:rsidRPr="007E3573" w:rsidRDefault="007E3573" w:rsidP="007E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7E3573">
        <w:rPr>
          <w:color w:val="000000"/>
          <w:sz w:val="28"/>
          <w:szCs w:val="28"/>
        </w:rPr>
        <w:t xml:space="preserve">з </w:t>
      </w:r>
      <w:proofErr w:type="spellStart"/>
      <w:r w:rsidRPr="007E3573">
        <w:rPr>
          <w:color w:val="000000"/>
          <w:sz w:val="28"/>
          <w:szCs w:val="28"/>
        </w:rPr>
        <w:t>питань</w:t>
      </w:r>
      <w:proofErr w:type="spellEnd"/>
      <w:r w:rsidRPr="007E3573">
        <w:rPr>
          <w:color w:val="000000"/>
          <w:sz w:val="28"/>
          <w:szCs w:val="28"/>
        </w:rPr>
        <w:t xml:space="preserve"> </w:t>
      </w:r>
      <w:proofErr w:type="spellStart"/>
      <w:r w:rsidRPr="007E3573">
        <w:rPr>
          <w:color w:val="000000"/>
          <w:sz w:val="28"/>
          <w:szCs w:val="28"/>
        </w:rPr>
        <w:t>діяльності</w:t>
      </w:r>
      <w:proofErr w:type="spellEnd"/>
      <w:r w:rsidRPr="007E3573">
        <w:rPr>
          <w:color w:val="000000"/>
          <w:sz w:val="28"/>
          <w:szCs w:val="28"/>
        </w:rPr>
        <w:t xml:space="preserve"> </w:t>
      </w:r>
      <w:proofErr w:type="spellStart"/>
      <w:r w:rsidRPr="007E3573">
        <w:rPr>
          <w:color w:val="000000"/>
          <w:sz w:val="28"/>
          <w:szCs w:val="28"/>
        </w:rPr>
        <w:t>виконавчого</w:t>
      </w:r>
      <w:proofErr w:type="spellEnd"/>
    </w:p>
    <w:p w:rsidR="007E3573" w:rsidRPr="007E3573" w:rsidRDefault="007E3573" w:rsidP="007E35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E3573">
        <w:rPr>
          <w:color w:val="000000"/>
          <w:sz w:val="28"/>
          <w:szCs w:val="28"/>
          <w:lang w:val="uk-UA"/>
        </w:rPr>
        <w:t>органу-</w:t>
      </w:r>
      <w:r w:rsidRPr="007E3573">
        <w:rPr>
          <w:sz w:val="28"/>
          <w:szCs w:val="28"/>
          <w:lang w:val="uk-UA"/>
        </w:rPr>
        <w:t>начальник управління</w:t>
      </w:r>
      <w:r w:rsidRPr="007E3573">
        <w:rPr>
          <w:sz w:val="28"/>
          <w:szCs w:val="28"/>
          <w:lang w:val="uk-UA"/>
        </w:rPr>
        <w:tab/>
      </w:r>
      <w:r w:rsidRPr="007E3573">
        <w:rPr>
          <w:sz w:val="28"/>
          <w:szCs w:val="28"/>
          <w:lang w:val="uk-UA"/>
        </w:rPr>
        <w:tab/>
      </w:r>
      <w:r w:rsidRPr="007E3573">
        <w:rPr>
          <w:sz w:val="28"/>
          <w:szCs w:val="28"/>
          <w:lang w:val="uk-UA"/>
        </w:rPr>
        <w:tab/>
        <w:t xml:space="preserve">                    Наталія КОБИЩАН</w:t>
      </w:r>
    </w:p>
    <w:p w:rsidR="007E3573" w:rsidRPr="007E3573" w:rsidRDefault="007E3573">
      <w:pPr>
        <w:rPr>
          <w:lang w:val="uk-UA"/>
        </w:rPr>
      </w:pPr>
      <w:bookmarkStart w:id="0" w:name="_GoBack"/>
      <w:bookmarkEnd w:id="0"/>
    </w:p>
    <w:sectPr w:rsidR="007E3573" w:rsidRPr="007E3573">
      <w:pgSz w:w="11906" w:h="16838"/>
      <w:pgMar w:top="360" w:right="746" w:bottom="203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64"/>
    <w:rsid w:val="0037792B"/>
    <w:rsid w:val="00530B62"/>
    <w:rsid w:val="00612279"/>
    <w:rsid w:val="007E3573"/>
    <w:rsid w:val="00860369"/>
    <w:rsid w:val="00875CE7"/>
    <w:rsid w:val="00A251D4"/>
    <w:rsid w:val="00AE5E31"/>
    <w:rsid w:val="00D2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3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rsid w:val="00860369"/>
    <w:pPr>
      <w:keepNext/>
      <w:numPr>
        <w:numId w:val="1"/>
      </w:numPr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369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customStyle="1" w:styleId="11">
    <w:name w:val="Цитата1"/>
    <w:basedOn w:val="a"/>
    <w:rsid w:val="00860369"/>
    <w:pPr>
      <w:ind w:left="-540" w:right="-874" w:firstLine="540"/>
      <w:jc w:val="both"/>
    </w:pPr>
    <w:rPr>
      <w:sz w:val="28"/>
      <w:lang w:val="uk-UA"/>
    </w:rPr>
  </w:style>
  <w:style w:type="paragraph" w:customStyle="1" w:styleId="21">
    <w:name w:val="Основной текст 21"/>
    <w:basedOn w:val="a"/>
    <w:rsid w:val="00860369"/>
    <w:pPr>
      <w:jc w:val="both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3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rsid w:val="00860369"/>
    <w:pPr>
      <w:keepNext/>
      <w:numPr>
        <w:numId w:val="1"/>
      </w:numPr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369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customStyle="1" w:styleId="11">
    <w:name w:val="Цитата1"/>
    <w:basedOn w:val="a"/>
    <w:rsid w:val="00860369"/>
    <w:pPr>
      <w:ind w:left="-540" w:right="-874" w:firstLine="540"/>
      <w:jc w:val="both"/>
    </w:pPr>
    <w:rPr>
      <w:sz w:val="28"/>
      <w:lang w:val="uk-UA"/>
    </w:rPr>
  </w:style>
  <w:style w:type="paragraph" w:customStyle="1" w:styleId="21">
    <w:name w:val="Основной текст 21"/>
    <w:basedOn w:val="a"/>
    <w:rsid w:val="00860369"/>
    <w:pPr>
      <w:jc w:val="both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2438</Words>
  <Characters>1390</Characters>
  <Application>Microsoft Office Word</Application>
  <DocSecurity>0</DocSecurity>
  <Lines>11</Lines>
  <Paragraphs>7</Paragraphs>
  <ScaleCrop>false</ScaleCrop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</cp:revision>
  <dcterms:created xsi:type="dcterms:W3CDTF">2022-04-13T12:24:00Z</dcterms:created>
  <dcterms:modified xsi:type="dcterms:W3CDTF">2022-04-13T12:25:00Z</dcterms:modified>
</cp:coreProperties>
</file>